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4C0D" w14:textId="77777777" w:rsidR="00BE0045" w:rsidRDefault="00BE0045" w:rsidP="00BE0045">
      <w:pPr>
        <w:spacing w:after="0"/>
        <w:rPr>
          <w:rFonts w:cstheme="minorHAnsi"/>
          <w:b/>
          <w:bCs/>
          <w:color w:val="191C1C"/>
          <w:sz w:val="24"/>
          <w:szCs w:val="24"/>
          <w:u w:val="single"/>
        </w:rPr>
      </w:pPr>
    </w:p>
    <w:p w14:paraId="12BD078A" w14:textId="77777777" w:rsidR="00BE0045" w:rsidRDefault="00BE0045" w:rsidP="00BE0045">
      <w:pPr>
        <w:spacing w:after="0"/>
        <w:rPr>
          <w:rFonts w:cstheme="minorHAnsi"/>
          <w:b/>
          <w:bCs/>
          <w:color w:val="191C1C"/>
          <w:sz w:val="24"/>
          <w:szCs w:val="24"/>
          <w:u w:val="single"/>
        </w:rPr>
      </w:pPr>
    </w:p>
    <w:p w14:paraId="36F13FEE" w14:textId="48D44738" w:rsidR="00BE0045" w:rsidRPr="00AD5DBA" w:rsidRDefault="00BE0045" w:rsidP="00BE0045">
      <w:pPr>
        <w:spacing w:after="0"/>
        <w:rPr>
          <w:rFonts w:cstheme="minorHAnsi"/>
          <w:b/>
          <w:bCs/>
          <w:color w:val="191C1C"/>
          <w:sz w:val="28"/>
          <w:szCs w:val="28"/>
          <w:u w:val="single"/>
        </w:rPr>
      </w:pPr>
      <w:r w:rsidRPr="00AD5DBA">
        <w:rPr>
          <w:rFonts w:cstheme="minorHAnsi"/>
          <w:b/>
          <w:bCs/>
          <w:color w:val="191C1C"/>
          <w:sz w:val="28"/>
          <w:szCs w:val="28"/>
          <w:u w:val="single"/>
        </w:rPr>
        <w:t>Vedtekter for KUFO Nord-Hålogaland</w:t>
      </w:r>
    </w:p>
    <w:p w14:paraId="3188B3B8" w14:textId="77777777" w:rsidR="00BE0045" w:rsidRDefault="00BE0045" w:rsidP="00BE0045">
      <w:pPr>
        <w:spacing w:after="0"/>
        <w:rPr>
          <w:rFonts w:cstheme="minorHAnsi"/>
          <w:b/>
          <w:bCs/>
          <w:color w:val="191C1C"/>
          <w:sz w:val="24"/>
          <w:szCs w:val="24"/>
        </w:rPr>
      </w:pPr>
    </w:p>
    <w:p w14:paraId="602E60B4" w14:textId="482794EA" w:rsidR="00BE0045" w:rsidRP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  <w:r w:rsidRPr="00BE0045">
        <w:rPr>
          <w:rFonts w:cstheme="minorHAnsi"/>
          <w:b/>
          <w:bCs/>
          <w:color w:val="191C1C"/>
          <w:sz w:val="24"/>
          <w:szCs w:val="24"/>
        </w:rPr>
        <w:t>Navn:</w:t>
      </w:r>
      <w:r w:rsidRPr="00BE0045">
        <w:rPr>
          <w:rFonts w:cstheme="minorHAnsi"/>
          <w:color w:val="191C1C"/>
          <w:sz w:val="24"/>
          <w:szCs w:val="24"/>
        </w:rPr>
        <w:t xml:space="preserve"> KUFO Nord-Hålogaland</w:t>
      </w:r>
    </w:p>
    <w:p w14:paraId="6A7ED47A" w14:textId="77777777" w:rsidR="00BE0045" w:rsidRDefault="00BE0045" w:rsidP="00BE0045">
      <w:pPr>
        <w:spacing w:after="0"/>
        <w:rPr>
          <w:rFonts w:cstheme="minorHAnsi"/>
          <w:b/>
          <w:bCs/>
          <w:color w:val="191C1C"/>
          <w:sz w:val="24"/>
          <w:szCs w:val="24"/>
        </w:rPr>
      </w:pPr>
    </w:p>
    <w:p w14:paraId="6E40D206" w14:textId="78D6FB97" w:rsidR="00BE0045" w:rsidRP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  <w:r w:rsidRPr="00BE0045">
        <w:rPr>
          <w:rFonts w:cstheme="minorHAnsi"/>
          <w:b/>
          <w:bCs/>
          <w:color w:val="191C1C"/>
          <w:sz w:val="24"/>
          <w:szCs w:val="24"/>
        </w:rPr>
        <w:t>Formål:</w:t>
      </w:r>
      <w:r w:rsidRPr="00BE0045">
        <w:rPr>
          <w:rFonts w:cstheme="minorHAnsi"/>
          <w:color w:val="191C1C"/>
          <w:sz w:val="24"/>
          <w:szCs w:val="24"/>
        </w:rPr>
        <w:t xml:space="preserve"> Å være støtte for medlemmer i KUFO i Nord-Hålogaland bispedømme, faglig, i forbindelse med lønnsforhandlinger og i tilfelle behov i bistand ved konflikt mellom medlem og arbeidsgiver.</w:t>
      </w:r>
    </w:p>
    <w:p w14:paraId="037222F2" w14:textId="77777777" w:rsidR="00BE0045" w:rsidRDefault="00BE0045" w:rsidP="00BE0045">
      <w:pPr>
        <w:spacing w:after="0"/>
        <w:rPr>
          <w:rFonts w:cstheme="minorHAnsi"/>
          <w:b/>
          <w:bCs/>
          <w:color w:val="191C1C"/>
          <w:sz w:val="24"/>
          <w:szCs w:val="24"/>
        </w:rPr>
      </w:pPr>
    </w:p>
    <w:p w14:paraId="47C61AF4" w14:textId="1EAA39A5" w:rsidR="00BE0045" w:rsidRP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  <w:r w:rsidRPr="00BE0045">
        <w:rPr>
          <w:rFonts w:cstheme="minorHAnsi"/>
          <w:b/>
          <w:bCs/>
          <w:color w:val="191C1C"/>
          <w:sz w:val="24"/>
          <w:szCs w:val="24"/>
        </w:rPr>
        <w:t>Medlemskap:</w:t>
      </w:r>
      <w:r w:rsidRPr="00BE0045">
        <w:rPr>
          <w:rFonts w:cstheme="minorHAnsi"/>
          <w:color w:val="191C1C"/>
          <w:sz w:val="24"/>
          <w:szCs w:val="24"/>
        </w:rPr>
        <w:t xml:space="preserve"> De som er medlemmer i KUFO Nord-Hålogaland blir det fordi de er medlem i KUFO (sentralt)</w:t>
      </w:r>
    </w:p>
    <w:p w14:paraId="169C771F" w14:textId="77777777" w:rsidR="00BE0045" w:rsidRDefault="00BE0045" w:rsidP="00BE0045">
      <w:pPr>
        <w:spacing w:after="0"/>
        <w:rPr>
          <w:rFonts w:cstheme="minorHAnsi"/>
          <w:b/>
          <w:bCs/>
          <w:color w:val="191C1C"/>
          <w:sz w:val="24"/>
          <w:szCs w:val="24"/>
        </w:rPr>
      </w:pPr>
    </w:p>
    <w:p w14:paraId="1604D657" w14:textId="4CB353A3" w:rsidR="00BE0045" w:rsidRP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  <w:r w:rsidRPr="00BE0045">
        <w:rPr>
          <w:rFonts w:cstheme="minorHAnsi"/>
          <w:b/>
          <w:bCs/>
          <w:color w:val="191C1C"/>
          <w:sz w:val="24"/>
          <w:szCs w:val="24"/>
        </w:rPr>
        <w:t>Regler for årsmøte og styre:</w:t>
      </w:r>
      <w:r w:rsidRPr="00BE0045">
        <w:rPr>
          <w:rFonts w:cstheme="minorHAnsi"/>
          <w:color w:val="191C1C"/>
          <w:sz w:val="24"/>
          <w:szCs w:val="24"/>
        </w:rPr>
        <w:t xml:space="preserve"> Årsmøte i KUFO Nord-Hålogaland avholdes annethvert år. Styret består av leder, styremedlem og to tillitsvalgte.</w:t>
      </w:r>
    </w:p>
    <w:p w14:paraId="15A158A4" w14:textId="77777777" w:rsidR="00BE0045" w:rsidRDefault="00BE0045" w:rsidP="00BE0045">
      <w:pPr>
        <w:spacing w:after="0"/>
        <w:rPr>
          <w:rFonts w:cstheme="minorHAnsi"/>
          <w:b/>
          <w:bCs/>
          <w:color w:val="191C1C"/>
          <w:sz w:val="24"/>
          <w:szCs w:val="24"/>
        </w:rPr>
      </w:pPr>
    </w:p>
    <w:p w14:paraId="529F76F6" w14:textId="0B92B11D" w:rsidR="00BE0045" w:rsidRP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  <w:r w:rsidRPr="00BE0045">
        <w:rPr>
          <w:rFonts w:cstheme="minorHAnsi"/>
          <w:b/>
          <w:bCs/>
          <w:color w:val="191C1C"/>
          <w:sz w:val="24"/>
          <w:szCs w:val="24"/>
        </w:rPr>
        <w:t xml:space="preserve">Regler for vedtektsendring: </w:t>
      </w:r>
      <w:r w:rsidRPr="00BE0045">
        <w:rPr>
          <w:rFonts w:cstheme="minorHAnsi"/>
          <w:color w:val="191C1C"/>
          <w:sz w:val="24"/>
          <w:szCs w:val="24"/>
        </w:rPr>
        <w:t xml:space="preserve">Vedtekter endres når det er 2/3 flertall i årsmøtet. </w:t>
      </w:r>
    </w:p>
    <w:p w14:paraId="411795C7" w14:textId="77777777" w:rsidR="00BE0045" w:rsidRDefault="00BE0045" w:rsidP="00BE0045">
      <w:pPr>
        <w:spacing w:after="0"/>
        <w:rPr>
          <w:rFonts w:cstheme="minorHAnsi"/>
          <w:b/>
          <w:bCs/>
          <w:color w:val="191C1C"/>
          <w:sz w:val="24"/>
          <w:szCs w:val="24"/>
        </w:rPr>
      </w:pPr>
    </w:p>
    <w:p w14:paraId="4AA38D6A" w14:textId="741B4B50" w:rsid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  <w:r>
        <w:rPr>
          <w:rFonts w:cstheme="minorHAnsi"/>
          <w:b/>
          <w:bCs/>
          <w:color w:val="191C1C"/>
          <w:sz w:val="24"/>
          <w:szCs w:val="24"/>
        </w:rPr>
        <w:t>Regler</w:t>
      </w:r>
      <w:r w:rsidRPr="00BE0045">
        <w:rPr>
          <w:rFonts w:cstheme="minorHAnsi"/>
          <w:b/>
          <w:bCs/>
          <w:color w:val="191C1C"/>
          <w:sz w:val="24"/>
          <w:szCs w:val="24"/>
        </w:rPr>
        <w:t xml:space="preserve"> for opphør:</w:t>
      </w:r>
      <w:r w:rsidRPr="00BE0045">
        <w:rPr>
          <w:rFonts w:cstheme="minorHAnsi"/>
          <w:color w:val="191C1C"/>
          <w:sz w:val="24"/>
          <w:szCs w:val="24"/>
        </w:rPr>
        <w:t xml:space="preserve"> KUFO Nord-Hålogaland opphører dersom sentralleddet KUFO opphører, siden disse følger hverandre.</w:t>
      </w:r>
    </w:p>
    <w:p w14:paraId="562536A5" w14:textId="6CAE3812" w:rsidR="00952894" w:rsidRDefault="00952894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72AA0C76" w14:textId="00AD09E0" w:rsidR="00952894" w:rsidRDefault="00952894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0960855C" w14:textId="56E8C9A0" w:rsidR="00952894" w:rsidRDefault="00952894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3B8BF51A" w14:textId="0346ACE2" w:rsidR="00952894" w:rsidRDefault="00952894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496303B0" w14:textId="5C105860" w:rsidR="00952894" w:rsidRDefault="00952894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7C99FA4C" w14:textId="3A244240" w:rsid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1C0E68D8" w14:textId="6FD8E6E8" w:rsid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6F1F3436" w14:textId="1B22E50B" w:rsid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24B9A05A" w14:textId="00496FDF" w:rsid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1C5562F4" w14:textId="77777777" w:rsidR="00BE0045" w:rsidRPr="00BE0045" w:rsidRDefault="00BE0045" w:rsidP="00BE0045">
      <w:pPr>
        <w:spacing w:after="0"/>
        <w:rPr>
          <w:rFonts w:cstheme="minorHAnsi"/>
          <w:color w:val="191C1C"/>
          <w:sz w:val="24"/>
          <w:szCs w:val="24"/>
        </w:rPr>
      </w:pPr>
    </w:p>
    <w:p w14:paraId="57108A4F" w14:textId="77777777" w:rsidR="00067236" w:rsidRDefault="00B25A79"/>
    <w:sectPr w:rsidR="0006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45"/>
    <w:rsid w:val="003B28C6"/>
    <w:rsid w:val="00952894"/>
    <w:rsid w:val="00AD5DBA"/>
    <w:rsid w:val="00B25A79"/>
    <w:rsid w:val="00BE0045"/>
    <w:rsid w:val="00F3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5088"/>
  <w15:chartTrackingRefBased/>
  <w15:docId w15:val="{02B237FD-24AE-4C2E-BD2D-CF002968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0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599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Oddhild Klevberg</dc:creator>
  <cp:keywords/>
  <dc:description/>
  <cp:lastModifiedBy>Oddhild Klevberg</cp:lastModifiedBy>
  <cp:revision>4</cp:revision>
  <dcterms:created xsi:type="dcterms:W3CDTF">2021-11-19T09:50:00Z</dcterms:created>
  <dcterms:modified xsi:type="dcterms:W3CDTF">2021-11-19T09:54:00Z</dcterms:modified>
</cp:coreProperties>
</file>